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C09" w:rsidRPr="00C1163B" w:rsidRDefault="00027C09" w:rsidP="00C1163B">
      <w:pPr>
        <w:spacing w:line="480" w:lineRule="auto"/>
        <w:rPr>
          <w:rFonts w:ascii="Times New Roman" w:hAnsi="Times New Roman" w:cs="Times New Roman"/>
          <w:sz w:val="24"/>
          <w:szCs w:val="24"/>
        </w:rPr>
      </w:pPr>
    </w:p>
    <w:p w:rsidR="00027C09" w:rsidRPr="00C1163B" w:rsidRDefault="00027C09" w:rsidP="00C1163B">
      <w:pPr>
        <w:spacing w:line="480" w:lineRule="auto"/>
        <w:rPr>
          <w:rFonts w:ascii="Times New Roman" w:hAnsi="Times New Roman" w:cs="Times New Roman"/>
          <w:sz w:val="24"/>
          <w:szCs w:val="24"/>
        </w:rPr>
      </w:pPr>
    </w:p>
    <w:p w:rsidR="00027C09" w:rsidRPr="00C1163B" w:rsidRDefault="00027C09" w:rsidP="00C1163B">
      <w:pPr>
        <w:spacing w:line="480" w:lineRule="auto"/>
        <w:rPr>
          <w:rFonts w:ascii="Times New Roman" w:hAnsi="Times New Roman" w:cs="Times New Roman"/>
          <w:sz w:val="24"/>
          <w:szCs w:val="24"/>
        </w:rPr>
      </w:pPr>
    </w:p>
    <w:p w:rsidR="00027C09" w:rsidRPr="00C1163B" w:rsidRDefault="00027C09" w:rsidP="00C1163B">
      <w:pPr>
        <w:spacing w:line="480" w:lineRule="auto"/>
        <w:rPr>
          <w:rFonts w:ascii="Times New Roman" w:hAnsi="Times New Roman" w:cs="Times New Roman"/>
          <w:sz w:val="24"/>
          <w:szCs w:val="24"/>
        </w:rPr>
      </w:pPr>
    </w:p>
    <w:p w:rsidR="00027C09" w:rsidRPr="00C1163B" w:rsidRDefault="00027C09" w:rsidP="00C1163B">
      <w:pPr>
        <w:spacing w:line="480" w:lineRule="auto"/>
        <w:rPr>
          <w:rFonts w:ascii="Times New Roman" w:hAnsi="Times New Roman" w:cs="Times New Roman"/>
          <w:sz w:val="24"/>
          <w:szCs w:val="24"/>
        </w:rPr>
      </w:pPr>
    </w:p>
    <w:p w:rsidR="00027C09" w:rsidRPr="00C1163B" w:rsidRDefault="00027C09" w:rsidP="00C1163B">
      <w:pPr>
        <w:spacing w:line="480" w:lineRule="auto"/>
        <w:rPr>
          <w:rFonts w:ascii="Times New Roman" w:hAnsi="Times New Roman" w:cs="Times New Roman"/>
          <w:sz w:val="24"/>
          <w:szCs w:val="24"/>
        </w:rPr>
      </w:pPr>
    </w:p>
    <w:p w:rsidR="00272560" w:rsidRDefault="00272560" w:rsidP="00391E11">
      <w:pPr>
        <w:spacing w:line="480" w:lineRule="auto"/>
        <w:jc w:val="center"/>
        <w:rPr>
          <w:rFonts w:ascii="Times New Roman" w:hAnsi="Times New Roman" w:cs="Times New Roman"/>
          <w:sz w:val="24"/>
          <w:szCs w:val="24"/>
        </w:rPr>
      </w:pPr>
    </w:p>
    <w:p w:rsidR="00272560" w:rsidRDefault="00272560" w:rsidP="00391E11">
      <w:pPr>
        <w:spacing w:line="480" w:lineRule="auto"/>
        <w:jc w:val="center"/>
        <w:rPr>
          <w:rFonts w:ascii="Times New Roman" w:hAnsi="Times New Roman" w:cs="Times New Roman"/>
          <w:sz w:val="24"/>
          <w:szCs w:val="24"/>
        </w:rPr>
      </w:pPr>
    </w:p>
    <w:p w:rsidR="00027C09" w:rsidRPr="00C1163B" w:rsidRDefault="00374192" w:rsidP="00856BB7">
      <w:pPr>
        <w:spacing w:line="480" w:lineRule="auto"/>
        <w:jc w:val="center"/>
        <w:rPr>
          <w:rFonts w:ascii="Times New Roman" w:hAnsi="Times New Roman" w:cs="Times New Roman"/>
          <w:sz w:val="24"/>
          <w:szCs w:val="24"/>
        </w:rPr>
      </w:pPr>
      <w:r w:rsidRPr="00C1163B">
        <w:rPr>
          <w:rFonts w:ascii="Times New Roman" w:hAnsi="Times New Roman" w:cs="Times New Roman"/>
          <w:sz w:val="24"/>
          <w:szCs w:val="24"/>
        </w:rPr>
        <w:t>Crisis Preparedness</w:t>
      </w:r>
    </w:p>
    <w:p w:rsidR="00E34EF8" w:rsidRPr="00C1163B" w:rsidRDefault="00374192" w:rsidP="00856BB7">
      <w:pPr>
        <w:spacing w:line="480" w:lineRule="auto"/>
        <w:jc w:val="center"/>
        <w:rPr>
          <w:rFonts w:ascii="Times New Roman" w:hAnsi="Times New Roman" w:cs="Times New Roman"/>
          <w:sz w:val="24"/>
          <w:szCs w:val="24"/>
        </w:rPr>
      </w:pPr>
      <w:r w:rsidRPr="00C1163B">
        <w:rPr>
          <w:rFonts w:ascii="Times New Roman" w:hAnsi="Times New Roman" w:cs="Times New Roman"/>
          <w:sz w:val="24"/>
          <w:szCs w:val="24"/>
        </w:rPr>
        <w:t>Name of Student</w:t>
      </w:r>
    </w:p>
    <w:p w:rsidR="00E34EF8" w:rsidRPr="00C1163B" w:rsidRDefault="00374192" w:rsidP="00856BB7">
      <w:pPr>
        <w:spacing w:line="480" w:lineRule="auto"/>
        <w:jc w:val="center"/>
        <w:rPr>
          <w:rFonts w:ascii="Times New Roman" w:hAnsi="Times New Roman" w:cs="Times New Roman"/>
          <w:sz w:val="24"/>
          <w:szCs w:val="24"/>
        </w:rPr>
      </w:pPr>
      <w:r w:rsidRPr="00C1163B">
        <w:rPr>
          <w:rFonts w:ascii="Times New Roman" w:hAnsi="Times New Roman" w:cs="Times New Roman"/>
          <w:sz w:val="24"/>
          <w:szCs w:val="24"/>
        </w:rPr>
        <w:t>Institutional Affiliation</w:t>
      </w:r>
    </w:p>
    <w:p w:rsidR="00E34EF8" w:rsidRPr="00C1163B" w:rsidRDefault="00374192" w:rsidP="00856BB7">
      <w:pPr>
        <w:spacing w:line="480" w:lineRule="auto"/>
        <w:jc w:val="center"/>
        <w:rPr>
          <w:rFonts w:ascii="Times New Roman" w:hAnsi="Times New Roman" w:cs="Times New Roman"/>
          <w:sz w:val="24"/>
          <w:szCs w:val="24"/>
        </w:rPr>
      </w:pPr>
      <w:r w:rsidRPr="00C1163B">
        <w:rPr>
          <w:rFonts w:ascii="Times New Roman" w:hAnsi="Times New Roman" w:cs="Times New Roman"/>
          <w:sz w:val="24"/>
          <w:szCs w:val="24"/>
        </w:rPr>
        <w:t>Date of Submission</w:t>
      </w:r>
    </w:p>
    <w:p w:rsidR="00C1163B" w:rsidRDefault="00C1163B" w:rsidP="00391E11">
      <w:pPr>
        <w:spacing w:line="480" w:lineRule="auto"/>
        <w:jc w:val="center"/>
        <w:rPr>
          <w:rFonts w:ascii="Times New Roman" w:hAnsi="Times New Roman" w:cs="Times New Roman"/>
          <w:sz w:val="24"/>
          <w:szCs w:val="24"/>
        </w:rPr>
      </w:pPr>
    </w:p>
    <w:p w:rsidR="00525D0A" w:rsidRDefault="00525D0A" w:rsidP="00C1163B">
      <w:pPr>
        <w:spacing w:line="480" w:lineRule="auto"/>
        <w:jc w:val="center"/>
        <w:rPr>
          <w:rFonts w:ascii="Times New Roman" w:hAnsi="Times New Roman" w:cs="Times New Roman"/>
          <w:sz w:val="24"/>
          <w:szCs w:val="24"/>
        </w:rPr>
      </w:pPr>
    </w:p>
    <w:p w:rsidR="00525D0A" w:rsidRDefault="00525D0A" w:rsidP="00C1163B">
      <w:pPr>
        <w:spacing w:line="480" w:lineRule="auto"/>
        <w:jc w:val="center"/>
        <w:rPr>
          <w:rFonts w:ascii="Times New Roman" w:hAnsi="Times New Roman" w:cs="Times New Roman"/>
          <w:sz w:val="24"/>
          <w:szCs w:val="24"/>
        </w:rPr>
      </w:pPr>
    </w:p>
    <w:p w:rsidR="00525D0A" w:rsidRDefault="00525D0A" w:rsidP="00856BB7">
      <w:pPr>
        <w:spacing w:line="480" w:lineRule="auto"/>
        <w:rPr>
          <w:rFonts w:ascii="Times New Roman" w:hAnsi="Times New Roman" w:cs="Times New Roman"/>
          <w:sz w:val="24"/>
          <w:szCs w:val="24"/>
        </w:rPr>
      </w:pPr>
    </w:p>
    <w:p w:rsidR="00856BB7" w:rsidRDefault="00856BB7" w:rsidP="00856BB7">
      <w:pPr>
        <w:spacing w:line="480" w:lineRule="auto"/>
        <w:rPr>
          <w:rFonts w:ascii="Times New Roman" w:hAnsi="Times New Roman" w:cs="Times New Roman"/>
          <w:sz w:val="24"/>
          <w:szCs w:val="24"/>
        </w:rPr>
      </w:pPr>
    </w:p>
    <w:p w:rsidR="00525D0A" w:rsidRDefault="00525D0A" w:rsidP="00C1163B">
      <w:pPr>
        <w:spacing w:line="480" w:lineRule="auto"/>
        <w:jc w:val="center"/>
        <w:rPr>
          <w:rFonts w:ascii="Times New Roman" w:hAnsi="Times New Roman" w:cs="Times New Roman"/>
          <w:sz w:val="24"/>
          <w:szCs w:val="24"/>
        </w:rPr>
      </w:pPr>
    </w:p>
    <w:p w:rsidR="00027C09" w:rsidRDefault="00374192" w:rsidP="00C1163B">
      <w:pPr>
        <w:spacing w:line="480" w:lineRule="auto"/>
        <w:jc w:val="center"/>
        <w:rPr>
          <w:rFonts w:ascii="Times New Roman" w:hAnsi="Times New Roman" w:cs="Times New Roman"/>
          <w:sz w:val="24"/>
          <w:szCs w:val="24"/>
        </w:rPr>
      </w:pPr>
      <w:r w:rsidRPr="00C1163B">
        <w:rPr>
          <w:rFonts w:ascii="Times New Roman" w:hAnsi="Times New Roman" w:cs="Times New Roman"/>
          <w:sz w:val="24"/>
          <w:szCs w:val="24"/>
        </w:rPr>
        <w:lastRenderedPageBreak/>
        <w:t>Crisis preparedness</w:t>
      </w:r>
    </w:p>
    <w:p w:rsidR="00856BB7" w:rsidRDefault="00374192" w:rsidP="00856BB7">
      <w:pPr>
        <w:spacing w:line="480" w:lineRule="auto"/>
        <w:jc w:val="center"/>
        <w:rPr>
          <w:rFonts w:ascii="Times New Roman" w:hAnsi="Times New Roman" w:cs="Times New Roman"/>
          <w:b/>
          <w:sz w:val="24"/>
          <w:szCs w:val="24"/>
        </w:rPr>
      </w:pPr>
      <w:r w:rsidRPr="0006538D">
        <w:rPr>
          <w:rFonts w:ascii="Times New Roman" w:hAnsi="Times New Roman" w:cs="Times New Roman"/>
          <w:b/>
          <w:sz w:val="24"/>
          <w:szCs w:val="24"/>
        </w:rPr>
        <w:t xml:space="preserve">Introduction </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 xml:space="preserve">The article clearly explains the importance of preparing in case of emergence of a problem in a business, it covers all </w:t>
      </w:r>
      <w:r w:rsidRPr="00C1163B">
        <w:rPr>
          <w:rFonts w:ascii="Times New Roman" w:hAnsi="Times New Roman" w:cs="Times New Roman"/>
          <w:sz w:val="24"/>
          <w:szCs w:val="24"/>
        </w:rPr>
        <w:t>sectors of business, the possible crisis in every sector and possible solution to be taken by the business owner in making sure the business survives during a crisis. Proper details of different categories of cris</w:t>
      </w:r>
      <w:r w:rsidR="0006538D">
        <w:rPr>
          <w:rFonts w:ascii="Times New Roman" w:hAnsi="Times New Roman" w:cs="Times New Roman"/>
          <w:sz w:val="24"/>
          <w:szCs w:val="24"/>
        </w:rPr>
        <w:t xml:space="preserve">es are given this includes </w:t>
      </w:r>
      <w:r w:rsidRPr="00C1163B">
        <w:rPr>
          <w:rFonts w:ascii="Times New Roman" w:hAnsi="Times New Roman" w:cs="Times New Roman"/>
          <w:sz w:val="24"/>
          <w:szCs w:val="24"/>
        </w:rPr>
        <w:t xml:space="preserve">animal disease, </w:t>
      </w:r>
      <w:r w:rsidRPr="00C1163B">
        <w:rPr>
          <w:rFonts w:ascii="Times New Roman" w:hAnsi="Times New Roman" w:cs="Times New Roman"/>
          <w:sz w:val="24"/>
          <w:szCs w:val="24"/>
        </w:rPr>
        <w:t>food-borne illness, human disease outbreaks, natural disasters, and infrastructure issues which are the main important issues to be monitored for the success of the business. The crisis results in greater losses in business and without proper precautions c</w:t>
      </w:r>
      <w:r w:rsidRPr="00C1163B">
        <w:rPr>
          <w:rFonts w:ascii="Times New Roman" w:hAnsi="Times New Roman" w:cs="Times New Roman"/>
          <w:sz w:val="24"/>
          <w:szCs w:val="24"/>
        </w:rPr>
        <w:t>an result in the total shutdown of the business. This article is a proper guide to any business to assist in dealing with</w:t>
      </w:r>
      <w:r w:rsidR="00FE24C1" w:rsidRPr="00C1163B">
        <w:rPr>
          <w:rFonts w:ascii="Times New Roman" w:hAnsi="Times New Roman" w:cs="Times New Roman"/>
          <w:sz w:val="24"/>
          <w:szCs w:val="24"/>
        </w:rPr>
        <w:t xml:space="preserve"> </w:t>
      </w:r>
      <w:r w:rsidRPr="00C1163B">
        <w:rPr>
          <w:rFonts w:ascii="Times New Roman" w:hAnsi="Times New Roman" w:cs="Times New Roman"/>
          <w:sz w:val="24"/>
          <w:szCs w:val="24"/>
        </w:rPr>
        <w:t>different emerging crises.</w:t>
      </w:r>
      <w:r w:rsidR="00AE58CA" w:rsidRPr="00C1163B">
        <w:rPr>
          <w:rFonts w:ascii="Times New Roman" w:hAnsi="Times New Roman" w:cs="Times New Roman"/>
          <w:sz w:val="24"/>
          <w:szCs w:val="24"/>
        </w:rPr>
        <w:t xml:space="preserve"> Proper preventing measures have been clear</w:t>
      </w:r>
      <w:r w:rsidR="009E348A" w:rsidRPr="00C1163B">
        <w:rPr>
          <w:rFonts w:ascii="Times New Roman" w:hAnsi="Times New Roman" w:cs="Times New Roman"/>
          <w:sz w:val="24"/>
          <w:szCs w:val="24"/>
        </w:rPr>
        <w:t>ly explained affecting both smal</w:t>
      </w:r>
      <w:r w:rsidR="00AE58CA" w:rsidRPr="00C1163B">
        <w:rPr>
          <w:rFonts w:ascii="Times New Roman" w:hAnsi="Times New Roman" w:cs="Times New Roman"/>
          <w:sz w:val="24"/>
          <w:szCs w:val="24"/>
        </w:rPr>
        <w:t>l and large businesses.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 xml:space="preserve">I </w:t>
      </w:r>
      <w:r w:rsidR="00B06A42" w:rsidRPr="00C1163B">
        <w:rPr>
          <w:rFonts w:ascii="Times New Roman" w:hAnsi="Times New Roman" w:cs="Times New Roman"/>
          <w:sz w:val="24"/>
          <w:szCs w:val="24"/>
        </w:rPr>
        <w:t xml:space="preserve">will have used this approach for my business in preparing for a crisis. It gives me the </w:t>
      </w:r>
      <w:r w:rsidR="0006538D">
        <w:rPr>
          <w:rFonts w:ascii="Times New Roman" w:hAnsi="Times New Roman" w:cs="Times New Roman"/>
          <w:sz w:val="24"/>
          <w:szCs w:val="24"/>
        </w:rPr>
        <w:t xml:space="preserve">full </w:t>
      </w:r>
      <w:r w:rsidR="00B06A42" w:rsidRPr="00C1163B">
        <w:rPr>
          <w:rFonts w:ascii="Times New Roman" w:hAnsi="Times New Roman" w:cs="Times New Roman"/>
          <w:sz w:val="24"/>
          <w:szCs w:val="24"/>
        </w:rPr>
        <w:t>guide of all crises I may encounter and how I will use it in saving my business. It has addressed all the possible sectors of my business starting from operations, finances, products and supply, human resources and communication. In operations, I will use the approach by identifying the key roles in my business, identify emergency preparedness coordinator and the team to ensure all necessary restrictions are implemented during and after the crisis</w:t>
      </w:r>
      <w:r w:rsidR="003C0337" w:rsidRPr="00C1163B">
        <w:rPr>
          <w:rFonts w:ascii="Times New Roman" w:hAnsi="Times New Roman" w:cs="Times New Roman"/>
          <w:sz w:val="24"/>
          <w:szCs w:val="24"/>
        </w:rPr>
        <w:t>.</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In the time of total shutdown</w:t>
      </w:r>
      <w:r w:rsidR="00525D0A">
        <w:rPr>
          <w:rFonts w:ascii="Times New Roman" w:hAnsi="Times New Roman" w:cs="Times New Roman"/>
          <w:sz w:val="24"/>
          <w:szCs w:val="24"/>
        </w:rPr>
        <w:t xml:space="preserve"> of business I will use the appr</w:t>
      </w:r>
      <w:r w:rsidRPr="00C1163B">
        <w:rPr>
          <w:rFonts w:ascii="Times New Roman" w:hAnsi="Times New Roman" w:cs="Times New Roman"/>
          <w:sz w:val="24"/>
          <w:szCs w:val="24"/>
        </w:rPr>
        <w:t>oach of having y customers through online order system, develop the conduct with a taxi for delivery of goods to my customers</w:t>
      </w:r>
      <w:r w:rsidR="003C0337" w:rsidRPr="00C1163B">
        <w:rPr>
          <w:rFonts w:ascii="Times New Roman" w:hAnsi="Times New Roman" w:cs="Times New Roman"/>
          <w:sz w:val="24"/>
          <w:szCs w:val="24"/>
        </w:rPr>
        <w:t xml:space="preserve"> and lastly develop a relationship with organizations such as Redcross to help during an epidemic or other related emergencies </w:t>
      </w:r>
      <w:r w:rsidRPr="00C1163B">
        <w:rPr>
          <w:rFonts w:ascii="Times New Roman" w:hAnsi="Times New Roman" w:cs="Times New Roman"/>
          <w:sz w:val="24"/>
          <w:szCs w:val="24"/>
        </w:rPr>
        <w:t>Furthermore,</w:t>
      </w:r>
      <w:r w:rsidR="003C0337" w:rsidRPr="00C1163B">
        <w:rPr>
          <w:rFonts w:ascii="Times New Roman" w:hAnsi="Times New Roman" w:cs="Times New Roman"/>
          <w:sz w:val="24"/>
          <w:szCs w:val="24"/>
        </w:rPr>
        <w:t xml:space="preserve"> during finances I will use the approach to </w:t>
      </w:r>
      <w:r w:rsidR="003C0337" w:rsidRPr="00C1163B">
        <w:rPr>
          <w:rFonts w:ascii="Times New Roman" w:hAnsi="Times New Roman" w:cs="Times New Roman"/>
          <w:sz w:val="24"/>
          <w:szCs w:val="24"/>
        </w:rPr>
        <w:lastRenderedPageBreak/>
        <w:t xml:space="preserve">prevent my business from bankruptcy. This is through maintaining borrowing capacity with banks and other money lenders, which can deal with potential disruption which I can do it by having set aside </w:t>
      </w:r>
      <w:r w:rsidR="00DB6256" w:rsidRPr="00C1163B">
        <w:rPr>
          <w:rFonts w:ascii="Times New Roman" w:hAnsi="Times New Roman" w:cs="Times New Roman"/>
          <w:sz w:val="24"/>
          <w:szCs w:val="24"/>
        </w:rPr>
        <w:t>resources to be used during the cris</w:t>
      </w:r>
      <w:r w:rsidR="003C0337" w:rsidRPr="00C1163B">
        <w:rPr>
          <w:rFonts w:ascii="Times New Roman" w:hAnsi="Times New Roman" w:cs="Times New Roman"/>
          <w:sz w:val="24"/>
          <w:szCs w:val="24"/>
        </w:rPr>
        <w:t>is.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 xml:space="preserve">Besides in product supply sector of my business, I will use the approach to ensure I have </w:t>
      </w:r>
      <w:r w:rsidRPr="00C1163B">
        <w:rPr>
          <w:rFonts w:ascii="Times New Roman" w:hAnsi="Times New Roman" w:cs="Times New Roman"/>
          <w:sz w:val="24"/>
          <w:szCs w:val="24"/>
        </w:rPr>
        <w:t>priority products to sustain my business, create an emergency purchase for my business which will prevent me from running out of stock and develop other back up stock for my business by purchasing more extra products.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In human resource sector of my busines</w:t>
      </w:r>
      <w:r w:rsidRPr="00C1163B">
        <w:rPr>
          <w:rFonts w:ascii="Times New Roman" w:hAnsi="Times New Roman" w:cs="Times New Roman"/>
          <w:sz w:val="24"/>
          <w:szCs w:val="24"/>
        </w:rPr>
        <w:t>s, the approach will greatly help in ensuring I have a proper tra</w:t>
      </w:r>
      <w:r w:rsidR="005468EF" w:rsidRPr="00C1163B">
        <w:rPr>
          <w:rFonts w:ascii="Times New Roman" w:hAnsi="Times New Roman" w:cs="Times New Roman"/>
          <w:sz w:val="24"/>
          <w:szCs w:val="24"/>
        </w:rPr>
        <w:t>ck of my employees during the crisis by offering emergency support and ensuring they use alternative methods of working during the crisis and develop a proper plan on employees who may need special assistance like sickness and many other problems.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Also, during crises, I will use the approach to save my business from collapsing buy ensuring there is proper communication between me, my employees and my customers during the crisis. This can be th</w:t>
      </w:r>
      <w:r w:rsidRPr="00C1163B">
        <w:rPr>
          <w:rFonts w:ascii="Times New Roman" w:hAnsi="Times New Roman" w:cs="Times New Roman"/>
          <w:sz w:val="24"/>
          <w:szCs w:val="24"/>
        </w:rPr>
        <w:t>rough having an online forum to foster interaction.</w:t>
      </w:r>
      <w:r w:rsidR="00CA0FD7" w:rsidRPr="00C1163B">
        <w:rPr>
          <w:rFonts w:ascii="Times New Roman" w:hAnsi="Times New Roman" w:cs="Times New Roman"/>
          <w:sz w:val="24"/>
          <w:szCs w:val="24"/>
        </w:rPr>
        <w:t xml:space="preserve"> This will enable the provision of clear and timely updates, dispelling rumors and correcting misinformation and making the employees have proper responses to customers.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If I was a small business of 5 empl</w:t>
      </w:r>
      <w:r w:rsidRPr="00C1163B">
        <w:rPr>
          <w:rFonts w:ascii="Times New Roman" w:hAnsi="Times New Roman" w:cs="Times New Roman"/>
          <w:sz w:val="24"/>
          <w:szCs w:val="24"/>
        </w:rPr>
        <w:t xml:space="preserve">oyees or bigger business with 50 employees, I will still use the approach in this article because it covers issues for crisis preparedness affecting both small business and large business. The issues </w:t>
      </w:r>
      <w:r w:rsidR="005168D1" w:rsidRPr="00C1163B">
        <w:rPr>
          <w:rFonts w:ascii="Times New Roman" w:hAnsi="Times New Roman" w:cs="Times New Roman"/>
          <w:sz w:val="24"/>
          <w:szCs w:val="24"/>
        </w:rPr>
        <w:t>discussed such as diseases, natural disasters and many others affect all sectors of small and large businesses, they both have governance, supply, finances, human resources, communication sectors among others.</w:t>
      </w:r>
    </w:p>
    <w:p w:rsidR="00856BB7" w:rsidRDefault="00374192" w:rsidP="00856BB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The approach also states the issues of governance, business impact analysis, business continuity, </w:t>
      </w:r>
      <w:r>
        <w:rPr>
          <w:rFonts w:ascii="Times New Roman" w:hAnsi="Times New Roman" w:cs="Times New Roman"/>
          <w:sz w:val="24"/>
          <w:szCs w:val="24"/>
        </w:rPr>
        <w:t>readiness, and recovery. All these five approaches are essential in running businesses both small scale and large scale businesses. If I was the owner of a</w:t>
      </w:r>
      <w:r w:rsidR="007E4198">
        <w:rPr>
          <w:rFonts w:ascii="Times New Roman" w:hAnsi="Times New Roman" w:cs="Times New Roman"/>
          <w:sz w:val="24"/>
          <w:szCs w:val="24"/>
        </w:rPr>
        <w:t xml:space="preserve"> </w:t>
      </w:r>
      <w:r>
        <w:rPr>
          <w:rFonts w:ascii="Times New Roman" w:hAnsi="Times New Roman" w:cs="Times New Roman"/>
          <w:sz w:val="24"/>
          <w:szCs w:val="24"/>
        </w:rPr>
        <w:t>small or large business I will use the approaches because they are realistic and are part of our day</w:t>
      </w:r>
      <w:r>
        <w:rPr>
          <w:rFonts w:ascii="Times New Roman" w:hAnsi="Times New Roman" w:cs="Times New Roman"/>
          <w:sz w:val="24"/>
          <w:szCs w:val="24"/>
        </w:rPr>
        <w:t xml:space="preserve"> to day business activities and operations.</w:t>
      </w:r>
    </w:p>
    <w:p w:rsidR="00856BB7" w:rsidRDefault="00374192" w:rsidP="00856BB7">
      <w:pPr>
        <w:spacing w:line="480" w:lineRule="auto"/>
        <w:ind w:firstLine="720"/>
        <w:rPr>
          <w:rFonts w:ascii="Times New Roman" w:hAnsi="Times New Roman" w:cs="Times New Roman"/>
          <w:b/>
          <w:sz w:val="24"/>
          <w:szCs w:val="24"/>
        </w:rPr>
      </w:pPr>
      <w:r w:rsidRPr="00C1163B">
        <w:rPr>
          <w:rFonts w:ascii="Times New Roman" w:hAnsi="Times New Roman" w:cs="Times New Roman"/>
          <w:sz w:val="24"/>
          <w:szCs w:val="24"/>
        </w:rPr>
        <w:t>I agree with these approaches in this article because they are the common crisis businesses face in day to day life. Following this advice in preparing for crises will keep businesses stable and prevent total shu</w:t>
      </w:r>
      <w:r w:rsidRPr="00C1163B">
        <w:rPr>
          <w:rFonts w:ascii="Times New Roman" w:hAnsi="Times New Roman" w:cs="Times New Roman"/>
          <w:sz w:val="24"/>
          <w:szCs w:val="24"/>
        </w:rPr>
        <w:t>tdown during crises.</w:t>
      </w:r>
      <w:r w:rsidR="00CA0FD7" w:rsidRPr="00C1163B">
        <w:rPr>
          <w:rFonts w:ascii="Times New Roman" w:hAnsi="Times New Roman" w:cs="Times New Roman"/>
          <w:sz w:val="24"/>
          <w:szCs w:val="24"/>
        </w:rPr>
        <w:t xml:space="preserve"> Proper preventive, measur</w:t>
      </w:r>
      <w:r w:rsidR="00525D0A">
        <w:rPr>
          <w:rFonts w:ascii="Times New Roman" w:hAnsi="Times New Roman" w:cs="Times New Roman"/>
          <w:sz w:val="24"/>
          <w:szCs w:val="24"/>
        </w:rPr>
        <w:t>e</w:t>
      </w:r>
      <w:r w:rsidR="00CA0FD7" w:rsidRPr="00C1163B">
        <w:rPr>
          <w:rFonts w:ascii="Times New Roman" w:hAnsi="Times New Roman" w:cs="Times New Roman"/>
          <w:sz w:val="24"/>
          <w:szCs w:val="24"/>
        </w:rPr>
        <w:t xml:space="preserve">s of diseases and other problems in business are well explained. </w:t>
      </w:r>
    </w:p>
    <w:p w:rsidR="0006538D" w:rsidRPr="00856BB7" w:rsidRDefault="00374192" w:rsidP="00856BB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In conclusion, this article offers a proper explanation and guidance on crisis preparedness and has proper approaches to emerging problems that</w:t>
      </w:r>
      <w:r>
        <w:rPr>
          <w:rFonts w:ascii="Times New Roman" w:hAnsi="Times New Roman" w:cs="Times New Roman"/>
          <w:sz w:val="24"/>
          <w:szCs w:val="24"/>
        </w:rPr>
        <w:t xml:space="preserve"> may affect the business. Proper preventing measures in different sectors of business such as finance, operations, and many others. the approaches foster the survival of business during the crisis and gives alternative measures that prevent the total lockd</w:t>
      </w:r>
      <w:r>
        <w:rPr>
          <w:rFonts w:ascii="Times New Roman" w:hAnsi="Times New Roman" w:cs="Times New Roman"/>
          <w:sz w:val="24"/>
          <w:szCs w:val="24"/>
        </w:rPr>
        <w:t>own of any business in case of an emergency problem.</w:t>
      </w:r>
    </w:p>
    <w:p w:rsidR="004D7D22" w:rsidRDefault="004D7D22" w:rsidP="00C1163B">
      <w:pPr>
        <w:spacing w:line="480" w:lineRule="auto"/>
        <w:ind w:firstLine="720"/>
        <w:rPr>
          <w:rFonts w:ascii="Times New Roman" w:hAnsi="Times New Roman" w:cs="Times New Roman"/>
          <w:sz w:val="24"/>
          <w:szCs w:val="24"/>
        </w:rPr>
      </w:pPr>
    </w:p>
    <w:p w:rsidR="004D7D22" w:rsidRDefault="004D7D22" w:rsidP="00C1163B">
      <w:pPr>
        <w:spacing w:line="480" w:lineRule="auto"/>
        <w:ind w:firstLine="720"/>
        <w:rPr>
          <w:rFonts w:ascii="Times New Roman" w:hAnsi="Times New Roman" w:cs="Times New Roman"/>
          <w:sz w:val="24"/>
          <w:szCs w:val="24"/>
        </w:rPr>
      </w:pPr>
    </w:p>
    <w:p w:rsidR="004D7D22" w:rsidRDefault="004D7D22" w:rsidP="00C1163B">
      <w:pPr>
        <w:spacing w:line="480" w:lineRule="auto"/>
        <w:ind w:firstLine="720"/>
        <w:rPr>
          <w:rFonts w:ascii="Times New Roman" w:hAnsi="Times New Roman" w:cs="Times New Roman"/>
          <w:sz w:val="24"/>
          <w:szCs w:val="24"/>
        </w:rPr>
      </w:pPr>
    </w:p>
    <w:p w:rsidR="004D7D22" w:rsidRDefault="004D7D22" w:rsidP="00C1163B">
      <w:pPr>
        <w:spacing w:line="480" w:lineRule="auto"/>
        <w:ind w:firstLine="720"/>
        <w:rPr>
          <w:rFonts w:ascii="Times New Roman" w:hAnsi="Times New Roman" w:cs="Times New Roman"/>
          <w:sz w:val="24"/>
          <w:szCs w:val="24"/>
        </w:rPr>
      </w:pPr>
    </w:p>
    <w:p w:rsidR="004D7D22" w:rsidRDefault="004D7D22" w:rsidP="00856BB7">
      <w:pPr>
        <w:spacing w:line="480" w:lineRule="auto"/>
        <w:rPr>
          <w:rFonts w:ascii="Times New Roman" w:hAnsi="Times New Roman" w:cs="Times New Roman"/>
          <w:sz w:val="24"/>
          <w:szCs w:val="24"/>
        </w:rPr>
      </w:pPr>
    </w:p>
    <w:p w:rsidR="00856BB7" w:rsidRDefault="00856BB7" w:rsidP="00856BB7">
      <w:pPr>
        <w:spacing w:line="480" w:lineRule="auto"/>
        <w:rPr>
          <w:rFonts w:ascii="Times New Roman" w:hAnsi="Times New Roman" w:cs="Times New Roman"/>
          <w:sz w:val="24"/>
          <w:szCs w:val="24"/>
        </w:rPr>
      </w:pPr>
    </w:p>
    <w:p w:rsidR="004D7D22" w:rsidRDefault="004D7D22" w:rsidP="004D7D22">
      <w:pPr>
        <w:spacing w:line="480" w:lineRule="auto"/>
        <w:ind w:firstLine="720"/>
        <w:jc w:val="center"/>
        <w:rPr>
          <w:rFonts w:ascii="Times New Roman" w:hAnsi="Times New Roman" w:cs="Times New Roman"/>
          <w:b/>
          <w:sz w:val="24"/>
          <w:szCs w:val="24"/>
        </w:rPr>
      </w:pPr>
    </w:p>
    <w:p w:rsidR="004D7D22" w:rsidRDefault="00374192" w:rsidP="00864E09">
      <w:pPr>
        <w:tabs>
          <w:tab w:val="center" w:pos="5040"/>
          <w:tab w:val="left" w:pos="6894"/>
        </w:tabs>
        <w:spacing w:line="480" w:lineRule="auto"/>
        <w:jc w:val="center"/>
        <w:rPr>
          <w:rFonts w:ascii="Times New Roman" w:hAnsi="Times New Roman" w:cs="Times New Roman"/>
          <w:b/>
          <w:sz w:val="24"/>
          <w:szCs w:val="24"/>
        </w:rPr>
      </w:pPr>
      <w:r w:rsidRPr="004D7D22">
        <w:rPr>
          <w:rFonts w:ascii="Times New Roman" w:hAnsi="Times New Roman" w:cs="Times New Roman"/>
          <w:b/>
          <w:sz w:val="24"/>
          <w:szCs w:val="24"/>
        </w:rPr>
        <w:lastRenderedPageBreak/>
        <w:t>Reference</w:t>
      </w:r>
    </w:p>
    <w:p w:rsidR="004D7D22" w:rsidRPr="004D7D22" w:rsidRDefault="00374192" w:rsidP="004D7D22">
      <w:pPr>
        <w:tabs>
          <w:tab w:val="center" w:pos="5040"/>
          <w:tab w:val="left" w:pos="6894"/>
        </w:tabs>
        <w:spacing w:line="480" w:lineRule="auto"/>
        <w:ind w:left="720" w:hanging="720"/>
        <w:rPr>
          <w:rFonts w:ascii="Times New Roman" w:hAnsi="Times New Roman" w:cs="Times New Roman"/>
          <w:b/>
          <w:sz w:val="24"/>
          <w:szCs w:val="24"/>
        </w:rPr>
      </w:pPr>
      <w:hyperlink r:id="rId7" w:history="1">
        <w:r w:rsidRPr="00536448">
          <w:rPr>
            <w:rStyle w:val="Hyperlink"/>
            <w:rFonts w:ascii="Times New Roman" w:hAnsi="Times New Roman" w:cs="Times New Roman"/>
            <w:b/>
            <w:sz w:val="24"/>
            <w:szCs w:val="24"/>
          </w:rPr>
          <w:t>https://www.restaurantscanada.org/wpcontent/uploads/2020/03/CrisisPreparednessKit_FINAL.pdf</w:t>
        </w:r>
      </w:hyperlink>
      <w:bookmarkStart w:id="0" w:name="_GoBack"/>
      <w:bookmarkEnd w:id="0"/>
    </w:p>
    <w:sectPr w:rsidR="004D7D22" w:rsidRPr="004D7D22" w:rsidSect="007E419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192" w:rsidRDefault="00374192">
      <w:pPr>
        <w:spacing w:after="0" w:line="240" w:lineRule="auto"/>
      </w:pPr>
      <w:r>
        <w:separator/>
      </w:r>
    </w:p>
  </w:endnote>
  <w:endnote w:type="continuationSeparator" w:id="0">
    <w:p w:rsidR="00374192" w:rsidRDefault="0037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192" w:rsidRDefault="00374192">
      <w:pPr>
        <w:spacing w:after="0" w:line="240" w:lineRule="auto"/>
      </w:pPr>
      <w:r>
        <w:separator/>
      </w:r>
    </w:p>
  </w:footnote>
  <w:footnote w:type="continuationSeparator" w:id="0">
    <w:p w:rsidR="00374192" w:rsidRDefault="00374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2671767"/>
      <w:docPartObj>
        <w:docPartGallery w:val="Page Numbers (Top of Page)"/>
        <w:docPartUnique/>
      </w:docPartObj>
    </w:sdtPr>
    <w:sdtEndPr>
      <w:rPr>
        <w:noProof/>
      </w:rPr>
    </w:sdtEndPr>
    <w:sdtContent>
      <w:p w:rsidR="007E4198" w:rsidRPr="007E4198" w:rsidRDefault="00374192">
        <w:pPr>
          <w:pStyle w:val="Header"/>
          <w:jc w:val="right"/>
          <w:rPr>
            <w:rFonts w:ascii="Times New Roman" w:hAnsi="Times New Roman" w:cs="Times New Roman"/>
            <w:sz w:val="24"/>
            <w:szCs w:val="24"/>
          </w:rPr>
        </w:pPr>
        <w:r>
          <w:rPr>
            <w:rFonts w:ascii="Times New Roman" w:hAnsi="Times New Roman" w:cs="Times New Roman"/>
            <w:sz w:val="24"/>
            <w:szCs w:val="24"/>
          </w:rPr>
          <w:t xml:space="preserve">CRISIS PREPAREDNESS                                                                                                              </w:t>
        </w:r>
        <w:r w:rsidRPr="007E4198">
          <w:rPr>
            <w:rFonts w:ascii="Times New Roman" w:hAnsi="Times New Roman" w:cs="Times New Roman"/>
            <w:sz w:val="24"/>
            <w:szCs w:val="24"/>
          </w:rPr>
          <w:fldChar w:fldCharType="begin"/>
        </w:r>
        <w:r w:rsidRPr="007E4198">
          <w:rPr>
            <w:rFonts w:ascii="Times New Roman" w:hAnsi="Times New Roman" w:cs="Times New Roman"/>
            <w:sz w:val="24"/>
            <w:szCs w:val="24"/>
          </w:rPr>
          <w:instrText xml:space="preserve"> PAGE   \* MERGEFORMAT </w:instrText>
        </w:r>
        <w:r w:rsidRPr="007E4198">
          <w:rPr>
            <w:rFonts w:ascii="Times New Roman" w:hAnsi="Times New Roman" w:cs="Times New Roman"/>
            <w:sz w:val="24"/>
            <w:szCs w:val="24"/>
          </w:rPr>
          <w:fldChar w:fldCharType="separate"/>
        </w:r>
        <w:r w:rsidR="00461712">
          <w:rPr>
            <w:rFonts w:ascii="Times New Roman" w:hAnsi="Times New Roman" w:cs="Times New Roman"/>
            <w:noProof/>
            <w:sz w:val="24"/>
            <w:szCs w:val="24"/>
          </w:rPr>
          <w:t>5</w:t>
        </w:r>
        <w:r w:rsidRPr="007E4198">
          <w:rPr>
            <w:rFonts w:ascii="Times New Roman" w:hAnsi="Times New Roman" w:cs="Times New Roman"/>
            <w:noProof/>
            <w:sz w:val="24"/>
            <w:szCs w:val="24"/>
          </w:rPr>
          <w:fldChar w:fldCharType="end"/>
        </w:r>
      </w:p>
    </w:sdtContent>
  </w:sdt>
  <w:p w:rsidR="007E4198" w:rsidRDefault="007E4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198" w:rsidRPr="007E4198" w:rsidRDefault="00374192">
    <w:pPr>
      <w:pStyle w:val="Header"/>
      <w:rPr>
        <w:rFonts w:ascii="Times New Roman" w:hAnsi="Times New Roman" w:cs="Times New Roman"/>
        <w:sz w:val="24"/>
        <w:szCs w:val="24"/>
      </w:rPr>
    </w:pPr>
    <w:r>
      <w:rPr>
        <w:rFonts w:ascii="Times New Roman" w:hAnsi="Times New Roman" w:cs="Times New Roman"/>
        <w:sz w:val="24"/>
        <w:szCs w:val="24"/>
      </w:rPr>
      <w:t xml:space="preserve">Running Head: CRISIS PREPAREDNESS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F8"/>
    <w:rsid w:val="00027C09"/>
    <w:rsid w:val="0006538D"/>
    <w:rsid w:val="001F2CBA"/>
    <w:rsid w:val="00272560"/>
    <w:rsid w:val="002846CE"/>
    <w:rsid w:val="00374192"/>
    <w:rsid w:val="00391E11"/>
    <w:rsid w:val="003C0337"/>
    <w:rsid w:val="00461712"/>
    <w:rsid w:val="004D7D22"/>
    <w:rsid w:val="005168D1"/>
    <w:rsid w:val="00525D0A"/>
    <w:rsid w:val="00536448"/>
    <w:rsid w:val="005468EF"/>
    <w:rsid w:val="006418EF"/>
    <w:rsid w:val="007450EC"/>
    <w:rsid w:val="007E4198"/>
    <w:rsid w:val="00856BB7"/>
    <w:rsid w:val="00864E09"/>
    <w:rsid w:val="008C019A"/>
    <w:rsid w:val="009E348A"/>
    <w:rsid w:val="00AE58CA"/>
    <w:rsid w:val="00B06A42"/>
    <w:rsid w:val="00B343EC"/>
    <w:rsid w:val="00C1163B"/>
    <w:rsid w:val="00CA0FD7"/>
    <w:rsid w:val="00CE6481"/>
    <w:rsid w:val="00DB6256"/>
    <w:rsid w:val="00E34EF8"/>
    <w:rsid w:val="00E80760"/>
    <w:rsid w:val="00FE2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198"/>
  </w:style>
  <w:style w:type="paragraph" w:styleId="Footer">
    <w:name w:val="footer"/>
    <w:basedOn w:val="Normal"/>
    <w:link w:val="FooterChar"/>
    <w:uiPriority w:val="99"/>
    <w:unhideWhenUsed/>
    <w:rsid w:val="007E4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198"/>
  </w:style>
  <w:style w:type="character" w:styleId="Hyperlink">
    <w:name w:val="Hyperlink"/>
    <w:basedOn w:val="DefaultParagraphFont"/>
    <w:uiPriority w:val="99"/>
    <w:unhideWhenUsed/>
    <w:rsid w:val="004D7D2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198"/>
  </w:style>
  <w:style w:type="paragraph" w:styleId="Footer">
    <w:name w:val="footer"/>
    <w:basedOn w:val="Normal"/>
    <w:link w:val="FooterChar"/>
    <w:uiPriority w:val="99"/>
    <w:unhideWhenUsed/>
    <w:rsid w:val="007E4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198"/>
  </w:style>
  <w:style w:type="character" w:styleId="Hyperlink">
    <w:name w:val="Hyperlink"/>
    <w:basedOn w:val="DefaultParagraphFont"/>
    <w:uiPriority w:val="99"/>
    <w:unhideWhenUsed/>
    <w:rsid w:val="004D7D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taurantscanada.org/wpcontent/uploads/2020/03/CrisisPreparednessKit_FINAL.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2020-03-26T21:12:00Z</dcterms:created>
  <dcterms:modified xsi:type="dcterms:W3CDTF">2020-03-26T21:12:00Z</dcterms:modified>
</cp:coreProperties>
</file>